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020"/>
        <w:gridCol w:w="144"/>
        <w:gridCol w:w="3456"/>
      </w:tblGrid>
      <w:tr w:rsidR="008E5D06" w:rsidTr="00EB1C7A">
        <w:trPr>
          <w:trHeight w:hRule="exact" w:val="14400"/>
          <w:jc w:val="center"/>
        </w:trPr>
        <w:tc>
          <w:tcPr>
            <w:tcW w:w="70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20"/>
            </w:tblGrid>
            <w:tr w:rsidR="008E5D06" w:rsidTr="002A618B">
              <w:trPr>
                <w:cantSplit/>
                <w:trHeight w:hRule="exact" w:val="7200"/>
              </w:trPr>
              <w:tc>
                <w:tcPr>
                  <w:tcW w:w="7020" w:type="dxa"/>
                </w:tcPr>
                <w:p w:rsidR="008E5D06" w:rsidRDefault="002A618B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0C38A00" wp14:editId="28920728">
                        <wp:extent cx="4571193" cy="3571875"/>
                        <wp:effectExtent l="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6142" cy="35991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5D06" w:rsidTr="002A618B">
              <w:trPr>
                <w:trHeight w:hRule="exact" w:val="5760"/>
              </w:trPr>
              <w:tc>
                <w:tcPr>
                  <w:tcW w:w="7020" w:type="dxa"/>
                </w:tcPr>
                <w:p w:rsidR="008E5D06" w:rsidRPr="00EB1C7A" w:rsidRDefault="00EB1C7A">
                  <w:pPr>
                    <w:pStyle w:val="Subtitle"/>
                    <w:rPr>
                      <w:color w:val="97C83C" w:themeColor="accent2"/>
                    </w:rPr>
                  </w:pPr>
                  <w:r>
                    <w:rPr>
                      <w:color w:val="71972B" w:themeColor="accent2" w:themeShade="BF"/>
                    </w:rPr>
                    <w:t xml:space="preserve">     </w:t>
                  </w:r>
                  <w:r w:rsidR="0063202B" w:rsidRPr="00EB1C7A">
                    <w:rPr>
                      <w:color w:val="97C83C" w:themeColor="accent2"/>
                    </w:rPr>
                    <w:t>March</w:t>
                  </w:r>
                </w:p>
                <w:p w:rsidR="008E5D06" w:rsidRDefault="00EB1C7A">
                  <w:pPr>
                    <w:pStyle w:val="Title"/>
                    <w:rPr>
                      <w:color w:val="00B050"/>
                      <w:sz w:val="24"/>
                      <w:szCs w:val="24"/>
                    </w:rPr>
                  </w:pPr>
                  <w:r>
                    <w:rPr>
                      <w:color w:val="00B050"/>
                      <w:sz w:val="24"/>
                      <w:szCs w:val="24"/>
                    </w:rPr>
                    <w:t xml:space="preserve">    </w:t>
                  </w:r>
                  <w:r w:rsidR="0063202B" w:rsidRPr="00EB1C7A">
                    <w:rPr>
                      <w:color w:val="00B050"/>
                      <w:sz w:val="24"/>
                      <w:szCs w:val="24"/>
                    </w:rPr>
                    <w:t>is</w:t>
                  </w:r>
                  <w:r w:rsidR="0063202B" w:rsidRPr="0063202B">
                    <w:rPr>
                      <w:color w:val="00B050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00B050"/>
                      <w:sz w:val="40"/>
                      <w:szCs w:val="40"/>
                    </w:rPr>
                    <w:t xml:space="preserve">      g</w:t>
                  </w:r>
                  <w:r w:rsidR="0063202B" w:rsidRPr="0063202B">
                    <w:rPr>
                      <w:color w:val="00B050"/>
                      <w:sz w:val="40"/>
                      <w:szCs w:val="40"/>
                    </w:rPr>
                    <w:t xml:space="preserve">reen food </w:t>
                  </w:r>
                  <w:r>
                    <w:rPr>
                      <w:color w:val="00B050"/>
                      <w:sz w:val="40"/>
                      <w:szCs w:val="40"/>
                    </w:rPr>
                    <w:t xml:space="preserve">  </w:t>
                  </w:r>
                  <w:r w:rsidR="0063202B" w:rsidRPr="00EB1C7A">
                    <w:rPr>
                      <w:color w:val="00B050"/>
                      <w:sz w:val="24"/>
                      <w:szCs w:val="24"/>
                    </w:rPr>
                    <w:t>month</w:t>
                  </w:r>
                </w:p>
                <w:p w:rsidR="00EB1C7A" w:rsidRDefault="00EB1C7A" w:rsidP="00EB1C7A"/>
                <w:p w:rsidR="00EB1C7A" w:rsidRPr="00EB1C7A" w:rsidRDefault="00EB1C7A" w:rsidP="00EB1C7A">
                  <w:pPr>
                    <w:rPr>
                      <w:rFonts w:ascii="Times New Roman" w:hAnsi="Times New Roman" w:cs="Times New Roman"/>
                      <w:b/>
                      <w:i/>
                      <w:color w:val="B11A57" w:themeColor="accent1" w:themeShade="BF"/>
                    </w:rPr>
                  </w:pPr>
                  <w:r w:rsidRPr="00EB1C7A">
                    <w:rPr>
                      <w:rFonts w:ascii="Times New Roman" w:hAnsi="Times New Roman" w:cs="Times New Roman"/>
                      <w:color w:val="B11A57" w:themeColor="accent1" w:themeShade="BF"/>
                    </w:rPr>
                    <w:t xml:space="preserve">                 </w:t>
                  </w:r>
                  <w:r w:rsidR="00800A29">
                    <w:rPr>
                      <w:rFonts w:ascii="Times New Roman" w:hAnsi="Times New Roman" w:cs="Times New Roman"/>
                      <w:color w:val="B11A57" w:themeColor="accent1" w:themeShade="BF"/>
                    </w:rPr>
                    <w:t xml:space="preserve"> </w:t>
                  </w:r>
                  <w:r w:rsidR="00800A29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 xml:space="preserve"> Representing Nat’l Nutrition Month</w:t>
                  </w:r>
                </w:p>
                <w:p w:rsidR="008E5D06" w:rsidRDefault="00EB1C7A">
                  <w:pPr>
                    <w:pStyle w:val="Heading1"/>
                    <w:rPr>
                      <w:rFonts w:ascii="Arial Black" w:hAnsi="Arial Black" w:cs="Segoe UI Light"/>
                    </w:rPr>
                  </w:pPr>
                  <w:r>
                    <w:rPr>
                      <w:rFonts w:ascii="Arial Black" w:hAnsi="Arial Black" w:cs="Segoe UI Light"/>
                    </w:rPr>
                    <w:t xml:space="preserve">        </w:t>
                  </w:r>
                  <w:r w:rsidR="0063202B" w:rsidRPr="0063202B">
                    <w:rPr>
                      <w:rFonts w:ascii="Arial Black" w:hAnsi="Arial Black" w:cs="Segoe UI Light"/>
                    </w:rPr>
                    <w:t xml:space="preserve">Navinursecoaching.com, LLC </w:t>
                  </w:r>
                </w:p>
                <w:p w:rsidR="008E5D06" w:rsidRDefault="00800A29" w:rsidP="0063202B">
                  <w:r>
                    <w:t>T</w:t>
                  </w:r>
                  <w:bookmarkStart w:id="0" w:name="_GoBack"/>
                  <w:bookmarkEnd w:id="0"/>
                  <w:r w:rsidR="00EB1C7A">
                    <w:t xml:space="preserve">ogether we will focus </w:t>
                  </w:r>
                  <w:r w:rsidR="00F35728">
                    <w:t xml:space="preserve">on </w:t>
                  </w:r>
                  <w:r w:rsidR="00532007">
                    <w:t>more than clean eating.</w:t>
                  </w:r>
                  <w:r w:rsidR="0063202B">
                    <w:t xml:space="preserve">  Your professional and certified life and wellness coach will spend 4 (hour) sessions helping you </w:t>
                  </w:r>
                  <w:r w:rsidR="0063202B" w:rsidRPr="0063202B">
                    <w:rPr>
                      <w:b/>
                      <w:i/>
                      <w:color w:val="FF0000"/>
                    </w:rPr>
                    <w:t>examine your food story</w:t>
                  </w:r>
                  <w:r w:rsidR="0063202B" w:rsidRPr="0063202B">
                    <w:rPr>
                      <w:color w:val="FF0000"/>
                    </w:rPr>
                    <w:t xml:space="preserve"> </w:t>
                  </w:r>
                  <w:r w:rsidR="0063202B">
                    <w:t xml:space="preserve">and why it may not be working </w:t>
                  </w:r>
                  <w:r w:rsidR="005202EA">
                    <w:t xml:space="preserve">in your favor </w:t>
                  </w:r>
                  <w:r w:rsidR="0063202B">
                    <w:t xml:space="preserve">despite exercise.  </w:t>
                  </w:r>
                  <w:r w:rsidR="00EB1C7A">
                    <w:t xml:space="preserve">We will take a new approach to wellness that includes more than </w:t>
                  </w:r>
                  <w:r w:rsidR="00532007">
                    <w:t xml:space="preserve">green </w:t>
                  </w:r>
                  <w:r w:rsidR="00EB1C7A">
                    <w:t>food and fitness.</w:t>
                  </w:r>
                  <w:r w:rsidR="00221CF1">
                    <w:t xml:space="preserve"> </w:t>
                  </w:r>
                  <w:r w:rsidR="00532007">
                    <w:t>It is ab</w:t>
                  </w:r>
                  <w:r w:rsidR="005202EA">
                    <w:t xml:space="preserve">out </w:t>
                  </w:r>
                  <w:r w:rsidR="00F35728">
                    <w:t>how you view food this month.</w:t>
                  </w:r>
                </w:p>
                <w:p w:rsidR="00221CF1" w:rsidRDefault="00221CF1" w:rsidP="0063202B"/>
                <w:p w:rsidR="00221CF1" w:rsidRDefault="00221CF1" w:rsidP="0063202B"/>
                <w:p w:rsidR="00221CF1" w:rsidRDefault="00221CF1" w:rsidP="0063202B"/>
                <w:p w:rsidR="0063202B" w:rsidRDefault="0063202B" w:rsidP="0063202B"/>
              </w:tc>
            </w:tr>
            <w:tr w:rsidR="008E5D06" w:rsidTr="002A618B">
              <w:trPr>
                <w:trHeight w:hRule="exact" w:val="1440"/>
              </w:trPr>
              <w:tc>
                <w:tcPr>
                  <w:tcW w:w="7020" w:type="dxa"/>
                  <w:vAlign w:val="bottom"/>
                </w:tcPr>
                <w:p w:rsidR="008E5D06" w:rsidRDefault="00221CF1">
                  <w:r>
                    <w:rPr>
                      <w:noProof/>
                      <w:lang w:eastAsia="en-US"/>
                    </w:rPr>
                    <w:t xml:space="preserve">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D8B700D" wp14:editId="0956682F">
                        <wp:extent cx="886460" cy="647700"/>
                        <wp:effectExtent l="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ender Logo Transparent2 copy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46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t xml:space="preserve">Visit </w:t>
                  </w:r>
                  <w:hyperlink r:id="rId7" w:history="1">
                    <w:r w:rsidRPr="000A49DB">
                      <w:rPr>
                        <w:rStyle w:val="Hyperlink"/>
                        <w:noProof/>
                        <w:lang w:eastAsia="en-US"/>
                      </w:rPr>
                      <w:t>www.navinursecoaching.com</w:t>
                    </w:r>
                  </w:hyperlink>
                  <w:r>
                    <w:rPr>
                      <w:noProof/>
                      <w:lang w:eastAsia="en-US"/>
                    </w:rPr>
                    <w:t xml:space="preserve"> to register</w:t>
                  </w:r>
                </w:p>
              </w:tc>
            </w:tr>
          </w:tbl>
          <w:p w:rsidR="008E5D06" w:rsidRDefault="00EB1C7A">
            <w:r>
              <w:rPr>
                <w:noProof/>
                <w:lang w:eastAsia="en-US"/>
              </w:rPr>
              <w:drawing>
                <wp:inline distT="0" distB="0" distL="0" distR="0" wp14:anchorId="20C4DC33" wp14:editId="3B404427">
                  <wp:extent cx="1207770" cy="194303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272684" cy="204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E5D06" w:rsidRDefault="008E5D06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8E5D06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8E5D06" w:rsidRDefault="00CC7952">
                  <w:pPr>
                    <w:pStyle w:val="Heading2"/>
                  </w:pPr>
                  <w:r w:rsidRPr="00CC7952">
                    <w:rPr>
                      <w:sz w:val="24"/>
                      <w:szCs w:val="24"/>
                    </w:rPr>
                    <w:t>Your</w:t>
                  </w:r>
                  <w:r>
                    <w:t xml:space="preserve"> </w:t>
                  </w:r>
                  <w:r w:rsidRPr="00CC7952">
                    <w:rPr>
                      <w:b/>
                      <w:color w:val="auto"/>
                      <w:sz w:val="36"/>
                      <w:szCs w:val="36"/>
                    </w:rPr>
                    <w:t>food story</w:t>
                  </w:r>
                  <w:r w:rsidRPr="00CC7952">
                    <w:rPr>
                      <w:color w:val="auto"/>
                    </w:rPr>
                    <w:t xml:space="preserve"> </w:t>
                  </w:r>
                  <w:r w:rsidRPr="00CC7952">
                    <w:rPr>
                      <w:sz w:val="22"/>
                      <w:szCs w:val="22"/>
                    </w:rPr>
                    <w:t xml:space="preserve">is a key component </w:t>
                  </w:r>
                  <w:r w:rsidR="00EB1C7A">
                    <w:rPr>
                      <w:sz w:val="22"/>
                      <w:szCs w:val="22"/>
                    </w:rPr>
                    <w:t>in your overall wellness, but there is far more to consider than</w:t>
                  </w:r>
                  <w:r w:rsidRPr="00CC7952">
                    <w:rPr>
                      <w:sz w:val="22"/>
                      <w:szCs w:val="22"/>
                    </w:rPr>
                    <w:t xml:space="preserve"> counting calories.</w:t>
                  </w:r>
                  <w:r>
                    <w:t xml:space="preserve"> </w:t>
                  </w:r>
                </w:p>
                <w:p w:rsidR="008E5D06" w:rsidRDefault="008E5D06">
                  <w:pPr>
                    <w:pStyle w:val="Line"/>
                  </w:pPr>
                </w:p>
                <w:p w:rsidR="008E5D06" w:rsidRDefault="00CC7952">
                  <w:pPr>
                    <w:pStyle w:val="Heading2"/>
                  </w:pPr>
                  <w:r w:rsidRPr="00CC7952">
                    <w:rPr>
                      <w:color w:val="auto"/>
                    </w:rPr>
                    <w:t>FREE</w:t>
                  </w:r>
                  <w:r>
                    <w:t xml:space="preserve"> 30 minute phone consultation</w:t>
                  </w:r>
                </w:p>
                <w:p w:rsidR="008E5D06" w:rsidRDefault="008E5D06">
                  <w:pPr>
                    <w:pStyle w:val="Line"/>
                  </w:pPr>
                </w:p>
                <w:p w:rsidR="008E5D06" w:rsidRDefault="00CC7952">
                  <w:pPr>
                    <w:pStyle w:val="Heading2"/>
                  </w:pPr>
                  <w:r w:rsidRPr="00CC7952">
                    <w:rPr>
                      <w:color w:val="auto"/>
                    </w:rPr>
                    <w:t xml:space="preserve">FREE </w:t>
                  </w:r>
                  <w:r>
                    <w:t>kitchen and cabinet sweep</w:t>
                  </w:r>
                </w:p>
                <w:p w:rsidR="008E5D06" w:rsidRDefault="008E5D06">
                  <w:pPr>
                    <w:pStyle w:val="Line"/>
                  </w:pPr>
                </w:p>
                <w:p w:rsidR="008E5D06" w:rsidRDefault="00CC7952">
                  <w:pPr>
                    <w:pStyle w:val="Heading2"/>
                  </w:pPr>
                  <w:r w:rsidRPr="00CC7952">
                    <w:rPr>
                      <w:color w:val="auto"/>
                    </w:rPr>
                    <w:t xml:space="preserve">FREE </w:t>
                  </w:r>
                  <w:r>
                    <w:t>food journal when you hire your wellness coach</w:t>
                  </w:r>
                </w:p>
                <w:p w:rsidR="008E5D06" w:rsidRDefault="008E5D06">
                  <w:pPr>
                    <w:pStyle w:val="Line"/>
                  </w:pPr>
                </w:p>
                <w:p w:rsidR="008E5D06" w:rsidRPr="00CC7952" w:rsidRDefault="00CC7952" w:rsidP="00CC7952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CC7952">
                    <w:rPr>
                      <w:sz w:val="22"/>
                      <w:szCs w:val="22"/>
                    </w:rPr>
                    <w:t>Pay Pal, check, credit cards</w:t>
                  </w:r>
                </w:p>
              </w:tc>
            </w:tr>
            <w:tr w:rsidR="008E5D06">
              <w:trPr>
                <w:trHeight w:hRule="exact" w:val="144"/>
              </w:trPr>
              <w:tc>
                <w:tcPr>
                  <w:tcW w:w="3446" w:type="dxa"/>
                </w:tcPr>
                <w:p w:rsidR="008E5D06" w:rsidRDefault="008E5D06"/>
              </w:tc>
            </w:tr>
            <w:tr w:rsidR="008E5D06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8E5D06" w:rsidRPr="00CC7952" w:rsidRDefault="00CC7952">
                  <w:pPr>
                    <w:pStyle w:val="Heading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gO TO </w:t>
                  </w:r>
                </w:p>
                <w:p w:rsidR="008E5D06" w:rsidRPr="00CC7952" w:rsidRDefault="00800A29">
                  <w:pPr>
                    <w:pStyle w:val="ContactInf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857003158"/>
                      <w:placeholder>
                        <w:docPart w:val="150C0D65DB8B40CE9F21617C04FC3C2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CC7952" w:rsidRPr="00CC7952">
                        <w:rPr>
                          <w:sz w:val="20"/>
                          <w:szCs w:val="20"/>
                        </w:rPr>
                        <w:t>www.navinursecoaching.com</w:t>
                      </w:r>
                      <w:r w:rsidR="00CC79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7952">
                        <w:rPr>
                          <w:sz w:val="20"/>
                          <w:szCs w:val="20"/>
                        </w:rPr>
                        <w:br/>
                      </w:r>
                      <w:r w:rsidR="00CC7952">
                        <w:rPr>
                          <w:sz w:val="20"/>
                          <w:szCs w:val="20"/>
                        </w:rPr>
                        <w:br/>
                        <w:t>TO REGISTER</w:t>
                      </w:r>
                    </w:sdtContent>
                  </w:sdt>
                </w:p>
                <w:p w:rsidR="008E5D06" w:rsidRDefault="00CC7952">
                  <w:pPr>
                    <w:pStyle w:val="ContactInfo"/>
                  </w:pPr>
                  <w:r>
                    <w:t>540-256-2589</w:t>
                  </w:r>
                </w:p>
                <w:p w:rsidR="008E5D06" w:rsidRDefault="00CC7952" w:rsidP="00CC7952">
                  <w:pPr>
                    <w:pStyle w:val="Date"/>
                  </w:pPr>
                  <w:r w:rsidRPr="00CC7952">
                    <w:rPr>
                      <w:sz w:val="20"/>
                      <w:szCs w:val="20"/>
                    </w:rPr>
                    <w:t>You will work via phone with your wellness coach</w:t>
                  </w:r>
                  <w:r>
                    <w:t xml:space="preserve"> </w:t>
                  </w:r>
                  <w:r w:rsidRPr="00EB1C7A">
                    <w:rPr>
                      <w:rFonts w:ascii="Arial Black" w:hAnsi="Arial Black"/>
                      <w:sz w:val="16"/>
                      <w:szCs w:val="16"/>
                    </w:rPr>
                    <w:t>FOR 4 ONE HOUR SESSIONS</w:t>
                  </w:r>
                </w:p>
              </w:tc>
            </w:tr>
          </w:tbl>
          <w:p w:rsidR="008E5D06" w:rsidRDefault="008E5D06"/>
        </w:tc>
      </w:tr>
    </w:tbl>
    <w:p w:rsidR="008E5D06" w:rsidRDefault="008E5D06">
      <w:pPr>
        <w:pStyle w:val="NoSpacing"/>
      </w:pPr>
    </w:p>
    <w:sectPr w:rsidR="008E5D0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2B"/>
    <w:rsid w:val="00221CF1"/>
    <w:rsid w:val="002A618B"/>
    <w:rsid w:val="005202EA"/>
    <w:rsid w:val="00532007"/>
    <w:rsid w:val="0063202B"/>
    <w:rsid w:val="00750597"/>
    <w:rsid w:val="00800A29"/>
    <w:rsid w:val="008E5D06"/>
    <w:rsid w:val="00CC7952"/>
    <w:rsid w:val="00EB1C7A"/>
    <w:rsid w:val="00F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FC381-5414-464F-AF40-8274201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221CF1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vinursecoach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__000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0C0D65DB8B40CE9F21617C04FC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2C01-784C-4E44-8B1A-63BB7E53DD84}"/>
      </w:docPartPr>
      <w:docPartBody>
        <w:p w:rsidR="004E5036" w:rsidRDefault="00E702A3">
          <w:pPr>
            <w:pStyle w:val="150C0D65DB8B40CE9F21617C04FC3C2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3"/>
    <w:rsid w:val="004E5036"/>
    <w:rsid w:val="00B6247D"/>
    <w:rsid w:val="00E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FA20A52B444DB8E4011AE23560BBB">
    <w:name w:val="6B2FA20A52B444DB8E4011AE23560BBB"/>
  </w:style>
  <w:style w:type="paragraph" w:customStyle="1" w:styleId="E24B1060CA724C2385C1BC306A04A6AF">
    <w:name w:val="E24B1060CA724C2385C1BC306A04A6AF"/>
  </w:style>
  <w:style w:type="paragraph" w:customStyle="1" w:styleId="3260A13066F744B38B20CB6D3CE6D911">
    <w:name w:val="3260A13066F744B38B20CB6D3CE6D911"/>
  </w:style>
  <w:style w:type="paragraph" w:customStyle="1" w:styleId="A9874F3885E24FACA8FB4222191DBDDF">
    <w:name w:val="A9874F3885E24FACA8FB4222191DBDDF"/>
  </w:style>
  <w:style w:type="paragraph" w:customStyle="1" w:styleId="317E17CB282E42608451C3F5937A8955">
    <w:name w:val="317E17CB282E42608451C3F5937A8955"/>
  </w:style>
  <w:style w:type="paragraph" w:customStyle="1" w:styleId="6A9B239345AB4753AB8ECFD8901C6DEC">
    <w:name w:val="6A9B239345AB4753AB8ECFD8901C6DEC"/>
  </w:style>
  <w:style w:type="paragraph" w:customStyle="1" w:styleId="B153A194F66C411687F011E1CACA4049">
    <w:name w:val="B153A194F66C411687F011E1CACA4049"/>
  </w:style>
  <w:style w:type="paragraph" w:customStyle="1" w:styleId="C896F05979F6499BB8F451BAC2F9ACA9">
    <w:name w:val="C896F05979F6499BB8F451BAC2F9ACA9"/>
  </w:style>
  <w:style w:type="paragraph" w:customStyle="1" w:styleId="22EE57CA03054735AA24BEC114F579FF">
    <w:name w:val="22EE57CA03054735AA24BEC114F579FF"/>
  </w:style>
  <w:style w:type="paragraph" w:customStyle="1" w:styleId="719469492CCE4875A23A251D1184CE36">
    <w:name w:val="719469492CCE4875A23A251D1184CE36"/>
  </w:style>
  <w:style w:type="paragraph" w:customStyle="1" w:styleId="150C0D65DB8B40CE9F21617C04FC3C2D">
    <w:name w:val="150C0D65DB8B40CE9F21617C04FC3C2D"/>
  </w:style>
  <w:style w:type="paragraph" w:customStyle="1" w:styleId="3B53FDDE242D4B76ADFBCF9A65FB6A87">
    <w:name w:val="3B53FDDE242D4B76ADFBCF9A65FB6A87"/>
  </w:style>
  <w:style w:type="paragraph" w:customStyle="1" w:styleId="6526513C24B2488897BD10ADCF13EDA4">
    <w:name w:val="6526513C24B2488897BD10ADCF13E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lori__000</dc:creator>
  <cp:keywords/>
  <dc:description/>
  <cp:lastModifiedBy>Microsoft account</cp:lastModifiedBy>
  <cp:revision>6</cp:revision>
  <cp:lastPrinted>2016-03-01T02:14:00Z</cp:lastPrinted>
  <dcterms:created xsi:type="dcterms:W3CDTF">2016-03-01T02:16:00Z</dcterms:created>
  <dcterms:modified xsi:type="dcterms:W3CDTF">2016-03-02T15:57:00Z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